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4CF3" w14:textId="77777777" w:rsidR="00C41ECB" w:rsidRDefault="00C41ECB"/>
    <w:p w14:paraId="0A08E3DE" w14:textId="77777777" w:rsidR="00C61AA8" w:rsidRDefault="00C61AA8" w:rsidP="00B445B2"/>
    <w:p w14:paraId="121A6A1B" w14:textId="77777777" w:rsidR="00C61AA8" w:rsidRPr="00F109E1" w:rsidRDefault="00C61AA8" w:rsidP="00B445B2"/>
    <w:p w14:paraId="1A6558F7" w14:textId="13F995FB" w:rsidR="005A4E38" w:rsidRPr="00E163BC" w:rsidRDefault="00B445B2" w:rsidP="00B445B2">
      <w:pPr>
        <w:rPr>
          <w:rFonts w:cs="Arial"/>
          <w:color w:val="FF0000"/>
          <w:szCs w:val="22"/>
        </w:rPr>
      </w:pPr>
      <w:r w:rsidRPr="00A93326">
        <w:rPr>
          <w:rFonts w:cs="Arial"/>
          <w:szCs w:val="22"/>
        </w:rPr>
        <w:t>številka:</w:t>
      </w:r>
      <w:r w:rsidR="00EB7A92">
        <w:rPr>
          <w:rFonts w:cs="Arial"/>
          <w:szCs w:val="22"/>
        </w:rPr>
        <w:t xml:space="preserve"> </w:t>
      </w:r>
      <w:r w:rsidR="00730577">
        <w:rPr>
          <w:rFonts w:cs="Arial"/>
          <w:szCs w:val="22"/>
        </w:rPr>
        <w:t>478-1/2025-</w:t>
      </w:r>
      <w:r w:rsidR="00172EB1">
        <w:rPr>
          <w:rFonts w:cs="Arial"/>
          <w:szCs w:val="22"/>
        </w:rPr>
        <w:t>8</w:t>
      </w:r>
    </w:p>
    <w:p w14:paraId="3D12B653" w14:textId="6590E1B0" w:rsidR="00B445B2" w:rsidRPr="00A93326" w:rsidRDefault="00B445B2" w:rsidP="00B445B2">
      <w:pPr>
        <w:rPr>
          <w:rFonts w:cs="Arial"/>
          <w:szCs w:val="22"/>
        </w:rPr>
      </w:pPr>
      <w:r w:rsidRPr="00A93326">
        <w:rPr>
          <w:rFonts w:cs="Arial"/>
          <w:szCs w:val="22"/>
        </w:rPr>
        <w:t xml:space="preserve">datum: </w:t>
      </w:r>
      <w:r w:rsidR="00D759CF">
        <w:rPr>
          <w:rFonts w:cs="Arial"/>
          <w:szCs w:val="22"/>
        </w:rPr>
        <w:t>2</w:t>
      </w:r>
      <w:r w:rsidR="00A764AA">
        <w:rPr>
          <w:rFonts w:cs="Arial"/>
          <w:szCs w:val="22"/>
        </w:rPr>
        <w:t>6</w:t>
      </w:r>
      <w:r w:rsidR="001345C1">
        <w:rPr>
          <w:rFonts w:cs="Arial"/>
          <w:szCs w:val="22"/>
        </w:rPr>
        <w:t>.</w:t>
      </w:r>
      <w:r w:rsidR="00C961C7">
        <w:rPr>
          <w:rFonts w:cs="Arial"/>
          <w:szCs w:val="22"/>
        </w:rPr>
        <w:t xml:space="preserve"> </w:t>
      </w:r>
      <w:r w:rsidR="00D759CF">
        <w:rPr>
          <w:rFonts w:cs="Arial"/>
          <w:szCs w:val="22"/>
        </w:rPr>
        <w:t>2</w:t>
      </w:r>
      <w:r w:rsidR="001345C1">
        <w:rPr>
          <w:rFonts w:cs="Arial"/>
          <w:szCs w:val="22"/>
        </w:rPr>
        <w:t>.</w:t>
      </w:r>
      <w:r w:rsidR="00C961C7">
        <w:rPr>
          <w:rFonts w:cs="Arial"/>
          <w:szCs w:val="22"/>
        </w:rPr>
        <w:t xml:space="preserve"> </w:t>
      </w:r>
      <w:r w:rsidR="001345C1">
        <w:rPr>
          <w:rFonts w:cs="Arial"/>
          <w:szCs w:val="22"/>
        </w:rPr>
        <w:t>2025</w:t>
      </w:r>
    </w:p>
    <w:p w14:paraId="11E969A5" w14:textId="77777777" w:rsidR="00B2083F" w:rsidRDefault="00B2083F" w:rsidP="00B2083F">
      <w:pPr>
        <w:pStyle w:val="ZADEVA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42868A1A" w14:textId="77777777" w:rsidR="009655CE" w:rsidRDefault="009655CE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3E6CD2E6" w14:textId="71B41B17" w:rsidR="00B2083F" w:rsidRPr="00AC6D6A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szCs w:val="20"/>
          <w:lang w:val="sl-SI" w:eastAsia="sl-SI"/>
        </w:rPr>
      </w:pPr>
      <w:r w:rsidRPr="00AC6D6A">
        <w:rPr>
          <w:rFonts w:cs="Arial"/>
          <w:b w:val="0"/>
          <w:szCs w:val="20"/>
          <w:lang w:val="sl-SI" w:eastAsia="sl-SI"/>
        </w:rPr>
        <w:t xml:space="preserve">Občina Duplek, na podlagi </w:t>
      </w:r>
      <w:r w:rsidR="00832A1B" w:rsidRPr="00AC6D6A">
        <w:rPr>
          <w:rFonts w:cs="Arial"/>
          <w:b w:val="0"/>
          <w:szCs w:val="20"/>
          <w:lang w:val="sl-SI" w:eastAsia="sl-SI"/>
        </w:rPr>
        <w:t xml:space="preserve">78. </w:t>
      </w:r>
      <w:r w:rsidRPr="00AC6D6A">
        <w:rPr>
          <w:rFonts w:cs="Arial"/>
          <w:b w:val="0"/>
          <w:szCs w:val="20"/>
          <w:lang w:val="sl-SI" w:eastAsia="sl-SI"/>
        </w:rPr>
        <w:t xml:space="preserve">člena Zakona </w:t>
      </w:r>
      <w:r w:rsidRPr="00AC6D6A">
        <w:rPr>
          <w:rFonts w:cs="Arial"/>
          <w:b w:val="0"/>
          <w:szCs w:val="20"/>
          <w:lang w:val="sl-SI"/>
        </w:rPr>
        <w:t>o</w:t>
      </w:r>
      <w:r w:rsidRPr="00AC6D6A">
        <w:rPr>
          <w:rFonts w:cs="Arial"/>
          <w:szCs w:val="20"/>
          <w:lang w:val="sl-SI"/>
        </w:rPr>
        <w:t xml:space="preserve"> </w:t>
      </w:r>
      <w:r w:rsidRPr="00AC6D6A">
        <w:rPr>
          <w:rFonts w:cs="Arial"/>
          <w:b w:val="0"/>
          <w:szCs w:val="20"/>
          <w:lang w:val="sl-SI"/>
        </w:rPr>
        <w:t xml:space="preserve">stvarnem premoženju države in samoupravnih lokalnih skupnosti </w:t>
      </w:r>
      <w:r w:rsidR="00AC6D6A" w:rsidRPr="00AC6D6A">
        <w:rPr>
          <w:rFonts w:cs="Arial"/>
          <w:b w:val="0"/>
          <w:szCs w:val="20"/>
          <w:lang w:val="sl-SI"/>
        </w:rPr>
        <w:t xml:space="preserve">(Uradni list RS, št. 11/18, 79/18, 61/20 - ZDLGPE, 175/20 - ZIUOPDVE, 78/23 - ZUNPEOVE, 78/23 - ZORR, 131/23 - ZORZFS) </w:t>
      </w:r>
      <w:r w:rsidR="00832A1B" w:rsidRPr="00AC6D6A">
        <w:rPr>
          <w:rFonts w:cs="Arial"/>
          <w:b w:val="0"/>
          <w:szCs w:val="20"/>
          <w:lang w:val="sl-SI" w:eastAsia="sl-SI"/>
        </w:rPr>
        <w:t>in</w:t>
      </w:r>
      <w:r w:rsidRPr="00AC6D6A">
        <w:rPr>
          <w:rFonts w:cs="Arial"/>
          <w:b w:val="0"/>
          <w:szCs w:val="20"/>
          <w:lang w:val="sl-SI" w:eastAsia="sl-SI"/>
        </w:rPr>
        <w:t xml:space="preserve"> 19. členom </w:t>
      </w:r>
      <w:r w:rsidRPr="00AC6D6A">
        <w:rPr>
          <w:b w:val="0"/>
          <w:lang w:val="sl-SI"/>
        </w:rPr>
        <w:t>Uredbe o stvarnem premoženju države in samoupravnih lokalnih skupnosti (Uradni list RS, št. 31/18)</w:t>
      </w:r>
      <w:r w:rsidRPr="00AC6D6A">
        <w:rPr>
          <w:rFonts w:cs="Arial"/>
          <w:b w:val="0"/>
          <w:szCs w:val="20"/>
          <w:lang w:val="sl-SI"/>
        </w:rPr>
        <w:t>,</w:t>
      </w:r>
      <w:r w:rsidRPr="00AC6D6A">
        <w:rPr>
          <w:rFonts w:cs="Arial"/>
          <w:b w:val="0"/>
          <w:szCs w:val="20"/>
          <w:lang w:val="sl-SI" w:eastAsia="sl-SI"/>
        </w:rPr>
        <w:t xml:space="preserve"> objavlja</w:t>
      </w:r>
    </w:p>
    <w:p w14:paraId="6FE39805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094BE930" w14:textId="77777777" w:rsidR="00B2083F" w:rsidRPr="009655CE" w:rsidRDefault="00B2083F" w:rsidP="009655CE">
      <w:pPr>
        <w:pStyle w:val="ZADEVA"/>
        <w:spacing w:line="240" w:lineRule="auto"/>
        <w:ind w:left="0" w:firstLine="0"/>
        <w:jc w:val="center"/>
        <w:rPr>
          <w:rFonts w:cs="Arial"/>
          <w:color w:val="000000"/>
          <w:szCs w:val="20"/>
          <w:lang w:val="sl-SI" w:eastAsia="sl-SI"/>
        </w:rPr>
      </w:pPr>
      <w:r w:rsidRPr="009655CE">
        <w:rPr>
          <w:rFonts w:cs="Arial"/>
          <w:color w:val="000000"/>
          <w:szCs w:val="20"/>
          <w:lang w:val="sl-SI" w:eastAsia="sl-SI"/>
        </w:rPr>
        <w:t xml:space="preserve">NAMERO </w:t>
      </w:r>
      <w:r w:rsidRPr="009655CE">
        <w:rPr>
          <w:rFonts w:cs="Arial"/>
          <w:color w:val="000000"/>
          <w:szCs w:val="20"/>
          <w:lang w:val="sl-SI" w:eastAsia="sl-SI"/>
        </w:rPr>
        <w:br/>
      </w:r>
    </w:p>
    <w:p w14:paraId="403D832C" w14:textId="7E20B20F" w:rsidR="00B2083F" w:rsidRPr="009655CE" w:rsidRDefault="00B2083F" w:rsidP="009655CE">
      <w:pPr>
        <w:pStyle w:val="ZADEVA"/>
        <w:tabs>
          <w:tab w:val="left" w:pos="708"/>
        </w:tabs>
        <w:ind w:left="0" w:right="-149" w:firstLine="0"/>
        <w:jc w:val="center"/>
        <w:rPr>
          <w:rFonts w:cs="Arial"/>
          <w:color w:val="000000"/>
          <w:szCs w:val="20"/>
          <w:lang w:val="sl-SI" w:eastAsia="sl-SI"/>
        </w:rPr>
      </w:pPr>
      <w:r w:rsidRPr="009655CE">
        <w:rPr>
          <w:rFonts w:cs="Arial"/>
          <w:color w:val="000000"/>
          <w:szCs w:val="20"/>
          <w:lang w:val="sl-SI" w:eastAsia="sl-SI"/>
        </w:rPr>
        <w:t xml:space="preserve">o sklenitvi neposredne pogodbe za prodajo </w:t>
      </w:r>
      <w:r w:rsidR="00C961C7">
        <w:rPr>
          <w:rFonts w:cs="Arial"/>
          <w:color w:val="000000"/>
          <w:szCs w:val="20"/>
          <w:lang w:val="sl-SI" w:eastAsia="sl-SI"/>
        </w:rPr>
        <w:t>rabljene kuhinjske opreme (šolska kuhinja)</w:t>
      </w:r>
      <w:r w:rsidRPr="009655CE">
        <w:rPr>
          <w:rFonts w:cs="Arial"/>
          <w:color w:val="000000"/>
          <w:szCs w:val="20"/>
          <w:lang w:val="sl-SI" w:eastAsia="sl-SI"/>
        </w:rPr>
        <w:t>:</w:t>
      </w:r>
    </w:p>
    <w:p w14:paraId="12DDF352" w14:textId="77777777" w:rsidR="00B2083F" w:rsidRDefault="00B2083F" w:rsidP="00B2083F">
      <w:pPr>
        <w:pStyle w:val="ZADEVA"/>
        <w:tabs>
          <w:tab w:val="left" w:pos="708"/>
        </w:tabs>
        <w:ind w:left="0" w:right="-149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26298AEC" w14:textId="0DB597C4" w:rsidR="00B2083F" w:rsidRDefault="00D55461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>
        <w:rPr>
          <w:rFonts w:cs="Arial"/>
          <w:lang w:val="sl-SI"/>
        </w:rPr>
        <w:t>seznam opreme z minimalno ceno je v prilogi</w:t>
      </w:r>
      <w:r w:rsidR="005674F9">
        <w:rPr>
          <w:rFonts w:cs="Arial"/>
          <w:lang w:val="sl-SI"/>
        </w:rPr>
        <w:t xml:space="preserve"> št. 1</w:t>
      </w:r>
      <w:r>
        <w:rPr>
          <w:rFonts w:cs="Arial"/>
          <w:lang w:val="sl-SI"/>
        </w:rPr>
        <w:t>.</w:t>
      </w:r>
    </w:p>
    <w:p w14:paraId="3AB4F50F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4B2A1232" w14:textId="1446C4EE" w:rsidR="00B2083F" w:rsidRDefault="00B2083F" w:rsidP="00B2083F">
      <w:pPr>
        <w:pStyle w:val="ZADEVA"/>
        <w:spacing w:line="240" w:lineRule="auto"/>
        <w:ind w:left="0" w:firstLine="0"/>
        <w:rPr>
          <w:rStyle w:val="xbe"/>
        </w:rPr>
      </w:pPr>
      <w:r>
        <w:rPr>
          <w:rFonts w:cs="Arial"/>
          <w:b w:val="0"/>
          <w:color w:val="000000"/>
          <w:szCs w:val="20"/>
          <w:lang w:val="sl-SI" w:eastAsia="sl-SI"/>
        </w:rPr>
        <w:t xml:space="preserve">Lokacija </w:t>
      </w:r>
      <w:r w:rsidR="001C4B29">
        <w:rPr>
          <w:rFonts w:cs="Arial"/>
          <w:b w:val="0"/>
          <w:color w:val="000000"/>
          <w:szCs w:val="20"/>
          <w:lang w:val="sl-SI" w:eastAsia="sl-SI"/>
        </w:rPr>
        <w:t>opreme</w:t>
      </w:r>
      <w:r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>
        <w:rPr>
          <w:rFonts w:cs="Arial"/>
          <w:b w:val="0"/>
          <w:szCs w:val="20"/>
          <w:lang w:val="sl-SI" w:eastAsia="sl-SI"/>
        </w:rPr>
        <w:t xml:space="preserve">je v </w:t>
      </w:r>
      <w:r w:rsidR="00AC11FA">
        <w:rPr>
          <w:rFonts w:cs="Arial"/>
          <w:b w:val="0"/>
          <w:szCs w:val="20"/>
          <w:lang w:val="sl-SI" w:eastAsia="sl-SI"/>
        </w:rPr>
        <w:t>Spodnjem Dupleku (</w:t>
      </w:r>
      <w:r w:rsidR="001C4B29">
        <w:rPr>
          <w:rFonts w:cs="Arial"/>
          <w:b w:val="0"/>
          <w:szCs w:val="20"/>
          <w:lang w:val="sl-SI" w:eastAsia="sl-SI"/>
        </w:rPr>
        <w:t>dvorana -baraka pri pošti</w:t>
      </w:r>
      <w:r w:rsidR="00AC11FA">
        <w:rPr>
          <w:rFonts w:cs="Arial"/>
          <w:b w:val="0"/>
          <w:szCs w:val="20"/>
          <w:lang w:val="sl-SI" w:eastAsia="sl-SI"/>
        </w:rPr>
        <w:t>)</w:t>
      </w:r>
      <w:r>
        <w:rPr>
          <w:rFonts w:cs="Arial"/>
          <w:b w:val="0"/>
          <w:szCs w:val="20"/>
          <w:lang w:val="sl-SI" w:eastAsia="sl-SI"/>
        </w:rPr>
        <w:t xml:space="preserve">. </w:t>
      </w:r>
      <w:r w:rsidR="0076077B">
        <w:rPr>
          <w:rFonts w:cs="Arial"/>
          <w:b w:val="0"/>
          <w:szCs w:val="20"/>
          <w:lang w:val="sl-SI" w:eastAsia="sl-SI"/>
        </w:rPr>
        <w:t xml:space="preserve">Ogled možen vsak delovni dan v poslovnem času </w:t>
      </w:r>
      <w:r w:rsidR="00730577">
        <w:rPr>
          <w:rFonts w:cs="Arial"/>
          <w:b w:val="0"/>
          <w:szCs w:val="20"/>
          <w:lang w:val="sl-SI" w:eastAsia="sl-SI"/>
        </w:rPr>
        <w:t>režijskega obrata</w:t>
      </w:r>
      <w:r w:rsidR="0076077B">
        <w:rPr>
          <w:rFonts w:cs="Arial"/>
          <w:b w:val="0"/>
          <w:szCs w:val="20"/>
          <w:lang w:val="sl-SI" w:eastAsia="sl-SI"/>
        </w:rPr>
        <w:t xml:space="preserve">, </w:t>
      </w:r>
      <w:r w:rsidR="00095C86" w:rsidRPr="00095C86">
        <w:rPr>
          <w:rFonts w:cs="Arial"/>
          <w:b w:val="0"/>
          <w:szCs w:val="20"/>
          <w:lang w:val="sl-SI" w:eastAsia="sl-SI"/>
        </w:rPr>
        <w:t>do roka za oddajo ponudbe</w:t>
      </w:r>
      <w:r w:rsidR="00095C86">
        <w:rPr>
          <w:rFonts w:cs="Arial"/>
          <w:b w:val="0"/>
          <w:szCs w:val="20"/>
          <w:lang w:val="sl-SI" w:eastAsia="sl-SI"/>
        </w:rPr>
        <w:t>,</w:t>
      </w:r>
      <w:r w:rsidR="00095C86" w:rsidRPr="00095C86">
        <w:rPr>
          <w:rFonts w:cs="Arial"/>
          <w:b w:val="0"/>
          <w:szCs w:val="20"/>
          <w:lang w:val="sl-SI" w:eastAsia="sl-SI"/>
        </w:rPr>
        <w:t xml:space="preserve"> </w:t>
      </w:r>
      <w:r w:rsidR="0076077B">
        <w:rPr>
          <w:rFonts w:cs="Arial"/>
          <w:b w:val="0"/>
          <w:szCs w:val="20"/>
          <w:lang w:val="sl-SI" w:eastAsia="sl-SI"/>
        </w:rPr>
        <w:t xml:space="preserve">po predhodni najavi na tf. št. </w:t>
      </w:r>
      <w:r w:rsidR="00730577">
        <w:rPr>
          <w:rFonts w:cs="Arial"/>
          <w:b w:val="0"/>
          <w:szCs w:val="20"/>
          <w:lang w:val="sl-SI" w:eastAsia="sl-SI"/>
        </w:rPr>
        <w:t>041</w:t>
      </w:r>
      <w:r w:rsidR="0076077B">
        <w:rPr>
          <w:rFonts w:cs="Arial"/>
          <w:b w:val="0"/>
          <w:szCs w:val="20"/>
          <w:lang w:val="sl-SI" w:eastAsia="sl-SI"/>
        </w:rPr>
        <w:t xml:space="preserve">  </w:t>
      </w:r>
      <w:r w:rsidR="00730577">
        <w:rPr>
          <w:rFonts w:cs="Arial"/>
          <w:b w:val="0"/>
          <w:szCs w:val="20"/>
          <w:lang w:val="sl-SI" w:eastAsia="sl-SI"/>
        </w:rPr>
        <w:t xml:space="preserve">631 707 </w:t>
      </w:r>
      <w:r w:rsidR="0076077B">
        <w:rPr>
          <w:rFonts w:cs="Arial"/>
          <w:b w:val="0"/>
          <w:szCs w:val="20"/>
          <w:lang w:val="sl-SI" w:eastAsia="sl-SI"/>
        </w:rPr>
        <w:t>(</w:t>
      </w:r>
      <w:r w:rsidR="00730577">
        <w:rPr>
          <w:rFonts w:cs="Arial"/>
          <w:b w:val="0"/>
          <w:szCs w:val="20"/>
          <w:lang w:val="sl-SI" w:eastAsia="sl-SI"/>
        </w:rPr>
        <w:t>Stanko Grajfoner</w:t>
      </w:r>
      <w:r w:rsidR="0076077B">
        <w:rPr>
          <w:rFonts w:cs="Arial"/>
          <w:b w:val="0"/>
          <w:szCs w:val="20"/>
          <w:lang w:val="sl-SI" w:eastAsia="sl-SI"/>
        </w:rPr>
        <w:t>).</w:t>
      </w:r>
    </w:p>
    <w:p w14:paraId="2808E886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szCs w:val="20"/>
          <w:lang w:eastAsia="sl-SI"/>
        </w:rPr>
      </w:pPr>
    </w:p>
    <w:p w14:paraId="7155B925" w14:textId="37ED2B01" w:rsidR="00B2083F" w:rsidRPr="00094935" w:rsidRDefault="00AC11FA" w:rsidP="00B2083F">
      <w:pPr>
        <w:pStyle w:val="ZADEVA"/>
        <w:spacing w:line="240" w:lineRule="auto"/>
        <w:ind w:left="0" w:firstLine="0"/>
        <w:rPr>
          <w:rFonts w:cs="Arial"/>
          <w:b w:val="0"/>
          <w:bCs/>
          <w:color w:val="000000"/>
          <w:szCs w:val="20"/>
          <w:lang w:val="sl-SI" w:eastAsia="sl-SI"/>
        </w:rPr>
      </w:pPr>
      <w:r>
        <w:rPr>
          <w:rFonts w:cs="Arial"/>
          <w:b w:val="0"/>
          <w:color w:val="000000"/>
          <w:szCs w:val="20"/>
          <w:lang w:val="sl-SI" w:eastAsia="sl-SI"/>
        </w:rPr>
        <w:t>Občina Duplek</w:t>
      </w:r>
      <w:r w:rsidR="00B2083F">
        <w:rPr>
          <w:rFonts w:cs="Arial"/>
          <w:b w:val="0"/>
          <w:color w:val="000000"/>
          <w:szCs w:val="20"/>
          <w:lang w:val="sl-SI" w:eastAsia="sl-SI"/>
        </w:rPr>
        <w:t xml:space="preserve"> ponudbe za nakup </w:t>
      </w:r>
      <w:r w:rsidR="001C4B29">
        <w:rPr>
          <w:rFonts w:cs="Arial"/>
          <w:b w:val="0"/>
          <w:color w:val="000000"/>
          <w:szCs w:val="20"/>
          <w:lang w:val="sl-SI" w:eastAsia="sl-SI"/>
        </w:rPr>
        <w:t>opreme</w:t>
      </w:r>
      <w:r w:rsidR="00B2083F">
        <w:rPr>
          <w:rFonts w:cs="Arial"/>
          <w:b w:val="0"/>
          <w:color w:val="000000"/>
          <w:szCs w:val="20"/>
          <w:lang w:val="sl-SI" w:eastAsia="sl-SI"/>
        </w:rPr>
        <w:t xml:space="preserve"> sprejema do vključno </w:t>
      </w:r>
      <w:r w:rsidR="00D759CF">
        <w:rPr>
          <w:rFonts w:cs="Arial"/>
          <w:color w:val="000000"/>
          <w:szCs w:val="20"/>
          <w:lang w:val="sl-SI" w:eastAsia="sl-SI"/>
        </w:rPr>
        <w:t>20</w:t>
      </w:r>
      <w:r w:rsidR="00E163BC">
        <w:rPr>
          <w:rFonts w:cs="Arial"/>
          <w:color w:val="000000"/>
          <w:szCs w:val="20"/>
          <w:lang w:val="sl-SI" w:eastAsia="sl-SI"/>
        </w:rPr>
        <w:t>.</w:t>
      </w:r>
      <w:r w:rsidR="00730577">
        <w:rPr>
          <w:rFonts w:cs="Arial"/>
          <w:color w:val="000000"/>
          <w:szCs w:val="20"/>
          <w:lang w:val="sl-SI" w:eastAsia="sl-SI"/>
        </w:rPr>
        <w:t xml:space="preserve"> </w:t>
      </w:r>
      <w:r w:rsidR="00D759CF">
        <w:rPr>
          <w:rFonts w:cs="Arial"/>
          <w:color w:val="000000"/>
          <w:szCs w:val="20"/>
          <w:lang w:val="sl-SI" w:eastAsia="sl-SI"/>
        </w:rPr>
        <w:t>3</w:t>
      </w:r>
      <w:r w:rsidR="00E163BC">
        <w:rPr>
          <w:rFonts w:cs="Arial"/>
          <w:color w:val="000000"/>
          <w:szCs w:val="20"/>
          <w:lang w:val="sl-SI" w:eastAsia="sl-SI"/>
        </w:rPr>
        <w:t>.</w:t>
      </w:r>
      <w:r w:rsidR="00730577">
        <w:rPr>
          <w:rFonts w:cs="Arial"/>
          <w:color w:val="000000"/>
          <w:szCs w:val="20"/>
          <w:lang w:val="sl-SI" w:eastAsia="sl-SI"/>
        </w:rPr>
        <w:t xml:space="preserve"> </w:t>
      </w:r>
      <w:r w:rsidR="00E163BC">
        <w:rPr>
          <w:rFonts w:cs="Arial"/>
          <w:color w:val="000000"/>
          <w:szCs w:val="20"/>
          <w:lang w:val="sl-SI" w:eastAsia="sl-SI"/>
        </w:rPr>
        <w:t>202</w:t>
      </w:r>
      <w:r w:rsidR="001C4B29">
        <w:rPr>
          <w:rFonts w:cs="Arial"/>
          <w:color w:val="000000"/>
          <w:szCs w:val="20"/>
          <w:lang w:val="sl-SI" w:eastAsia="sl-SI"/>
        </w:rPr>
        <w:t>5</w:t>
      </w:r>
      <w:r w:rsidR="00BB77E8">
        <w:rPr>
          <w:rFonts w:cs="Arial"/>
          <w:color w:val="000000"/>
          <w:szCs w:val="20"/>
          <w:lang w:val="sl-SI" w:eastAsia="sl-SI"/>
        </w:rPr>
        <w:t>.</w:t>
      </w:r>
      <w:r w:rsidR="00094935">
        <w:rPr>
          <w:rFonts w:cs="Arial"/>
          <w:color w:val="000000"/>
          <w:szCs w:val="20"/>
          <w:lang w:val="sl-SI" w:eastAsia="sl-SI"/>
        </w:rPr>
        <w:t xml:space="preserve"> </w:t>
      </w:r>
      <w:r w:rsidR="00094935" w:rsidRPr="00094935">
        <w:rPr>
          <w:rFonts w:cs="Arial"/>
          <w:b w:val="0"/>
          <w:bCs/>
          <w:color w:val="000000"/>
          <w:szCs w:val="20"/>
          <w:lang w:val="sl-SI" w:eastAsia="sl-SI"/>
        </w:rPr>
        <w:t xml:space="preserve">Oprema se prodaja </w:t>
      </w:r>
      <w:r w:rsidR="00094935">
        <w:rPr>
          <w:rFonts w:cs="Arial"/>
          <w:b w:val="0"/>
          <w:bCs/>
          <w:color w:val="000000"/>
          <w:szCs w:val="20"/>
          <w:lang w:val="sl-SI" w:eastAsia="sl-SI"/>
        </w:rPr>
        <w:t xml:space="preserve">skupaj ali </w:t>
      </w:r>
      <w:r w:rsidR="00094935" w:rsidRPr="00094935">
        <w:rPr>
          <w:rFonts w:cs="Arial"/>
          <w:b w:val="0"/>
          <w:bCs/>
          <w:color w:val="000000"/>
          <w:szCs w:val="20"/>
          <w:lang w:val="sl-SI" w:eastAsia="sl-SI"/>
        </w:rPr>
        <w:t>posamično.</w:t>
      </w:r>
    </w:p>
    <w:p w14:paraId="7EC43184" w14:textId="77777777" w:rsidR="00094935" w:rsidRPr="00094935" w:rsidRDefault="00094935" w:rsidP="00B2083F">
      <w:pPr>
        <w:pStyle w:val="ZADEVA"/>
        <w:spacing w:line="240" w:lineRule="auto"/>
        <w:ind w:left="0" w:firstLine="0"/>
        <w:rPr>
          <w:rFonts w:cs="Arial"/>
          <w:b w:val="0"/>
          <w:bCs/>
          <w:color w:val="000000"/>
          <w:szCs w:val="20"/>
          <w:lang w:val="sl-SI" w:eastAsia="sl-SI"/>
        </w:rPr>
      </w:pPr>
    </w:p>
    <w:p w14:paraId="29FAF7DD" w14:textId="47AC9262" w:rsidR="00D749AE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>
        <w:rPr>
          <w:rFonts w:cs="Arial"/>
          <w:b w:val="0"/>
          <w:color w:val="000000"/>
          <w:szCs w:val="20"/>
          <w:lang w:val="sl-SI" w:eastAsia="sl-SI"/>
        </w:rPr>
        <w:t xml:space="preserve">Ponudbena cena ne sme biti nižja od </w:t>
      </w:r>
      <w:r w:rsidR="001C4B29">
        <w:rPr>
          <w:rFonts w:cs="Arial"/>
          <w:bCs/>
          <w:color w:val="000000"/>
          <w:szCs w:val="20"/>
          <w:lang w:val="sl-SI" w:eastAsia="sl-SI"/>
        </w:rPr>
        <w:t>navedene pri posameznem kosu opreme. Cene so z DDV</w:t>
      </w:r>
      <w:r>
        <w:rPr>
          <w:rFonts w:cs="Arial"/>
          <w:b w:val="0"/>
          <w:color w:val="000000"/>
          <w:szCs w:val="20"/>
          <w:lang w:val="sl-SI" w:eastAsia="sl-SI"/>
        </w:rPr>
        <w:t xml:space="preserve">. </w:t>
      </w:r>
      <w:r w:rsidR="00D749AE">
        <w:rPr>
          <w:rFonts w:cs="Arial"/>
          <w:b w:val="0"/>
          <w:color w:val="000000"/>
          <w:szCs w:val="20"/>
          <w:lang w:val="sl-SI" w:eastAsia="sl-SI"/>
        </w:rPr>
        <w:t>P</w:t>
      </w:r>
      <w:r w:rsidR="00D749AE" w:rsidRPr="00D749AE">
        <w:rPr>
          <w:rFonts w:cs="Arial"/>
          <w:b w:val="0"/>
          <w:color w:val="000000"/>
          <w:szCs w:val="20"/>
          <w:lang w:val="sl-SI" w:eastAsia="sl-SI"/>
        </w:rPr>
        <w:t xml:space="preserve">o prejemu ponudb, če bo zainteresiranih oseb več, </w:t>
      </w:r>
      <w:r w:rsidR="00D749AE">
        <w:rPr>
          <w:rFonts w:cs="Arial"/>
          <w:b w:val="0"/>
          <w:color w:val="000000"/>
          <w:szCs w:val="20"/>
          <w:lang w:val="sl-SI" w:eastAsia="sl-SI"/>
        </w:rPr>
        <w:t xml:space="preserve">se bodo </w:t>
      </w:r>
      <w:r w:rsidR="00D749AE" w:rsidRPr="00D749AE">
        <w:rPr>
          <w:rFonts w:cs="Arial"/>
          <w:b w:val="0"/>
          <w:color w:val="000000"/>
          <w:szCs w:val="20"/>
          <w:lang w:val="sl-SI" w:eastAsia="sl-SI"/>
        </w:rPr>
        <w:t>z njimi opravila pogajanja</w:t>
      </w:r>
      <w:r>
        <w:rPr>
          <w:rFonts w:cs="Arial"/>
          <w:b w:val="0"/>
          <w:color w:val="000000"/>
          <w:szCs w:val="20"/>
          <w:lang w:val="sl-SI" w:eastAsia="sl-SI"/>
        </w:rPr>
        <w:t xml:space="preserve">. </w:t>
      </w:r>
    </w:p>
    <w:p w14:paraId="00ACAF44" w14:textId="40E341FE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>
        <w:rPr>
          <w:rFonts w:cs="Arial"/>
          <w:b w:val="0"/>
          <w:color w:val="000000"/>
          <w:szCs w:val="20"/>
          <w:lang w:val="sl-SI" w:eastAsia="sl-SI"/>
        </w:rPr>
        <w:t>Plačilo kupnine je 8 dni po podpisu pogodbe. Plačilo celotne kupnine v roku je bistvena sestavina pravnega posla.</w:t>
      </w:r>
    </w:p>
    <w:p w14:paraId="7BCC69B0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6BFF88A9" w14:textId="635B5BB5" w:rsidR="00B2083F" w:rsidRDefault="00D749AE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>
        <w:rPr>
          <w:rFonts w:cs="Arial"/>
          <w:b w:val="0"/>
          <w:color w:val="000000"/>
          <w:szCs w:val="20"/>
          <w:lang w:val="sl-SI" w:eastAsia="sl-SI"/>
        </w:rPr>
        <w:t>Oprema</w:t>
      </w:r>
      <w:r w:rsidR="00B2083F">
        <w:rPr>
          <w:rFonts w:cs="Arial"/>
          <w:b w:val="0"/>
          <w:color w:val="000000"/>
          <w:szCs w:val="20"/>
          <w:lang w:val="sl-SI" w:eastAsia="sl-SI"/>
        </w:rPr>
        <w:t xml:space="preserve"> se prodaja po načelu videno – kupljeno, zato morebitne reklamacije po sklenitvi prodajne pogodbe ne bodo upoštevane.</w:t>
      </w:r>
    </w:p>
    <w:p w14:paraId="452AAD36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1143C72A" w14:textId="696771E8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>
        <w:rPr>
          <w:rFonts w:cs="Arial"/>
          <w:b w:val="0"/>
          <w:color w:val="000000"/>
          <w:szCs w:val="20"/>
          <w:lang w:val="sl-SI" w:eastAsia="sl-SI"/>
        </w:rPr>
        <w:t xml:space="preserve">Ponudbo lahko oddate po elektronski pošti </w:t>
      </w:r>
      <w:r w:rsidR="00AC11FA">
        <w:rPr>
          <w:rFonts w:cs="Arial"/>
          <w:b w:val="0"/>
          <w:color w:val="000000"/>
          <w:szCs w:val="20"/>
          <w:lang w:val="sl-SI" w:eastAsia="sl-SI"/>
        </w:rPr>
        <w:t>–</w:t>
      </w:r>
      <w:r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hyperlink r:id="rId8" w:history="1">
        <w:r w:rsidR="00AC11FA" w:rsidRPr="0034633C">
          <w:rPr>
            <w:rStyle w:val="Hiperpovezava"/>
            <w:rFonts w:cs="Arial"/>
            <w:b w:val="0"/>
            <w:szCs w:val="20"/>
            <w:lang w:val="sl-SI" w:eastAsia="sl-SI"/>
          </w:rPr>
          <w:t>obcina.duplek.@duplek.si</w:t>
        </w:r>
      </w:hyperlink>
      <w:r w:rsidR="00AC11FA">
        <w:rPr>
          <w:rFonts w:cs="Arial"/>
          <w:b w:val="0"/>
          <w:szCs w:val="20"/>
          <w:lang w:val="sl-SI" w:eastAsia="sl-SI"/>
        </w:rPr>
        <w:t xml:space="preserve"> </w:t>
      </w:r>
      <w:r>
        <w:rPr>
          <w:rFonts w:cs="Arial"/>
          <w:b w:val="0"/>
          <w:color w:val="000000"/>
          <w:szCs w:val="20"/>
          <w:lang w:val="sl-SI" w:eastAsia="sl-SI"/>
        </w:rPr>
        <w:t xml:space="preserve">, pod št. zadeve </w:t>
      </w:r>
      <w:r w:rsidR="00730577" w:rsidRPr="00730577">
        <w:rPr>
          <w:rFonts w:cs="Arial"/>
          <w:b w:val="0"/>
          <w:bCs/>
          <w:szCs w:val="20"/>
          <w:lang w:val="sl-SI" w:eastAsia="sl-SI"/>
        </w:rPr>
        <w:t>478-1/2025.</w:t>
      </w:r>
    </w:p>
    <w:p w14:paraId="703C41DD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52B7B08C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6BFCCF09" w14:textId="77777777" w:rsidR="00E150B9" w:rsidRDefault="00E150B9" w:rsidP="00B2083F">
      <w:pPr>
        <w:spacing w:line="240" w:lineRule="auto"/>
        <w:rPr>
          <w:rFonts w:cs="Arial"/>
          <w:lang w:eastAsia="sl-SI"/>
        </w:rPr>
      </w:pPr>
    </w:p>
    <w:p w14:paraId="5C9F86DA" w14:textId="77777777" w:rsidR="000E5A14" w:rsidRDefault="000E5A14" w:rsidP="000E5A14">
      <w:pPr>
        <w:spacing w:line="240" w:lineRule="auto"/>
        <w:ind w:left="5664"/>
        <w:rPr>
          <w:rFonts w:cs="Arial"/>
          <w:lang w:eastAsia="sl-SI"/>
        </w:rPr>
      </w:pPr>
      <w:r>
        <w:rPr>
          <w:rFonts w:cs="Arial"/>
          <w:lang w:eastAsia="sl-SI"/>
        </w:rPr>
        <w:t>Mitja HORVAT, župan</w:t>
      </w:r>
    </w:p>
    <w:p w14:paraId="6F053953" w14:textId="77777777" w:rsidR="00AC11FA" w:rsidRDefault="00AC11FA" w:rsidP="00B2083F">
      <w:pPr>
        <w:spacing w:line="240" w:lineRule="auto"/>
        <w:rPr>
          <w:rFonts w:cs="Arial"/>
          <w:lang w:eastAsia="sl-SI"/>
        </w:rPr>
      </w:pPr>
    </w:p>
    <w:p w14:paraId="36752714" w14:textId="7277120D" w:rsidR="00AC11FA" w:rsidRDefault="00E52573" w:rsidP="00B2083F">
      <w:pPr>
        <w:spacing w:line="240" w:lineRule="auto"/>
        <w:rPr>
          <w:rFonts w:cs="Arial"/>
          <w:lang w:eastAsia="sl-SI"/>
        </w:rPr>
      </w:pPr>
      <w:r w:rsidRPr="00E52573">
        <w:rPr>
          <w:rFonts w:cs="Arial"/>
          <w:lang w:eastAsia="sl-SI"/>
        </w:rPr>
        <w:t>-</w:t>
      </w:r>
      <w:r w:rsidRPr="00E52573">
        <w:rPr>
          <w:rFonts w:cs="Arial"/>
          <w:lang w:eastAsia="sl-SI"/>
        </w:rPr>
        <w:tab/>
        <w:t xml:space="preserve">Priloga 1 - ponudba za </w:t>
      </w:r>
      <w:r w:rsidR="00D749AE">
        <w:rPr>
          <w:rFonts w:cs="Arial"/>
          <w:lang w:eastAsia="sl-SI"/>
        </w:rPr>
        <w:t>kuhinjsko opremo</w:t>
      </w:r>
    </w:p>
    <w:p w14:paraId="476902E8" w14:textId="77777777" w:rsidR="00E150B9" w:rsidRDefault="00E150B9" w:rsidP="00B2083F">
      <w:pPr>
        <w:spacing w:line="240" w:lineRule="auto"/>
        <w:rPr>
          <w:rFonts w:cs="Arial"/>
          <w:lang w:eastAsia="sl-SI"/>
        </w:rPr>
      </w:pPr>
    </w:p>
    <w:p w14:paraId="22A1538D" w14:textId="77777777" w:rsidR="00E150B9" w:rsidRDefault="00E150B9" w:rsidP="00B2083F">
      <w:pPr>
        <w:spacing w:line="240" w:lineRule="auto"/>
        <w:rPr>
          <w:rFonts w:cs="Arial"/>
          <w:lang w:eastAsia="sl-SI"/>
        </w:rPr>
      </w:pPr>
    </w:p>
    <w:p w14:paraId="220F16D3" w14:textId="77777777" w:rsidR="00E150B9" w:rsidRDefault="00E150B9" w:rsidP="00B2083F">
      <w:pPr>
        <w:spacing w:line="240" w:lineRule="auto"/>
        <w:rPr>
          <w:rFonts w:cs="Arial"/>
          <w:lang w:eastAsia="sl-SI"/>
        </w:rPr>
      </w:pPr>
    </w:p>
    <w:p w14:paraId="37EB64E2" w14:textId="77777777" w:rsidR="00E150B9" w:rsidRDefault="00E150B9" w:rsidP="00B2083F">
      <w:pPr>
        <w:spacing w:line="240" w:lineRule="auto"/>
        <w:rPr>
          <w:rFonts w:cs="Arial"/>
          <w:lang w:eastAsia="sl-SI"/>
        </w:rPr>
      </w:pPr>
    </w:p>
    <w:p w14:paraId="17D7E4C5" w14:textId="77777777" w:rsidR="00D55461" w:rsidRDefault="00D55461" w:rsidP="00B2083F">
      <w:pPr>
        <w:spacing w:line="240" w:lineRule="auto"/>
        <w:rPr>
          <w:rFonts w:cs="Arial"/>
          <w:lang w:eastAsia="sl-SI"/>
        </w:rPr>
      </w:pPr>
    </w:p>
    <w:p w14:paraId="4DD36516" w14:textId="77777777" w:rsidR="00B6400B" w:rsidRDefault="00B6400B" w:rsidP="00D55461">
      <w:pPr>
        <w:pStyle w:val="Brezrazmikov"/>
        <w:rPr>
          <w:lang w:eastAsia="sl-SI"/>
        </w:rPr>
      </w:pPr>
    </w:p>
    <w:sectPr w:rsidR="00B6400B" w:rsidSect="00D55461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E597" w14:textId="77777777" w:rsidR="00B115D0" w:rsidRDefault="00B115D0" w:rsidP="00EF5707">
      <w:pPr>
        <w:spacing w:after="0" w:line="240" w:lineRule="auto"/>
      </w:pPr>
      <w:r>
        <w:separator/>
      </w:r>
    </w:p>
  </w:endnote>
  <w:endnote w:type="continuationSeparator" w:id="0">
    <w:p w14:paraId="33A4093F" w14:textId="77777777" w:rsidR="00B115D0" w:rsidRDefault="00B115D0" w:rsidP="00EF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4D2B" w14:textId="77777777" w:rsidR="00B115D0" w:rsidRDefault="00B115D0" w:rsidP="00EF5707">
      <w:pPr>
        <w:spacing w:after="0" w:line="240" w:lineRule="auto"/>
      </w:pPr>
      <w:r>
        <w:separator/>
      </w:r>
    </w:p>
  </w:footnote>
  <w:footnote w:type="continuationSeparator" w:id="0">
    <w:p w14:paraId="22891DC8" w14:textId="77777777" w:rsidR="00B115D0" w:rsidRDefault="00B115D0" w:rsidP="00EF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60D3" w14:textId="77777777" w:rsidR="00B115D0" w:rsidRPr="00CA1337" w:rsidRDefault="00B115D0" w:rsidP="00AC7B88">
    <w:pPr>
      <w:pStyle w:val="Glava"/>
      <w:rPr>
        <w:rFonts w:asciiTheme="minorHAnsi" w:hAnsiTheme="minorHAnsi"/>
        <w:b/>
        <w:sz w:val="20"/>
      </w:rPr>
    </w:pPr>
    <w:r w:rsidRPr="009B558D">
      <w:rPr>
        <w:rFonts w:asciiTheme="minorHAnsi" w:hAnsiTheme="minorHAnsi"/>
        <w:b/>
        <w:noProof/>
        <w:sz w:val="20"/>
        <w:lang w:eastAsia="sl-SI"/>
      </w:rPr>
      <w:drawing>
        <wp:anchor distT="0" distB="0" distL="114300" distR="114300" simplePos="0" relativeHeight="251659264" behindDoc="1" locked="0" layoutInCell="1" allowOverlap="1" wp14:anchorId="7E04B714" wp14:editId="15F06D6F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763905" cy="895350"/>
          <wp:effectExtent l="0" t="0" r="0" b="0"/>
          <wp:wrapTight wrapText="bothSides">
            <wp:wrapPolygon edited="0">
              <wp:start x="0" y="0"/>
              <wp:lineTo x="0" y="15626"/>
              <wp:lineTo x="6464" y="21140"/>
              <wp:lineTo x="7541" y="21140"/>
              <wp:lineTo x="13466" y="21140"/>
              <wp:lineTo x="14544" y="21140"/>
              <wp:lineTo x="21007" y="15626"/>
              <wp:lineTo x="21007" y="0"/>
              <wp:lineTo x="0" y="0"/>
            </wp:wrapPolygon>
          </wp:wrapTight>
          <wp:docPr id="290116637" name="Slika 290116637" descr="si)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i)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558D">
      <w:rPr>
        <w:rFonts w:asciiTheme="minorHAnsi" w:hAnsiTheme="minorHAnsi"/>
        <w:b/>
        <w:sz w:val="20"/>
      </w:rPr>
      <w:t>OBČINA DUPLEK</w:t>
    </w:r>
    <w:r w:rsidRPr="009B558D">
      <w:rPr>
        <w:rFonts w:asciiTheme="minorHAnsi" w:hAnsiTheme="minorHAnsi"/>
        <w:b/>
        <w:sz w:val="20"/>
      </w:rPr>
      <w:tab/>
    </w:r>
    <w:r w:rsidRPr="00CA1337">
      <w:rPr>
        <w:rFonts w:asciiTheme="minorHAnsi" w:hAnsiTheme="minorHAnsi"/>
        <w:b/>
        <w:sz w:val="20"/>
      </w:rPr>
      <w:t xml:space="preserve">                                                                                        T: 02 684 09 11</w:t>
    </w:r>
  </w:p>
  <w:p w14:paraId="53B94E13" w14:textId="77777777" w:rsidR="00B115D0" w:rsidRPr="00CA1337" w:rsidRDefault="00B115D0" w:rsidP="00AC7B88">
    <w:pPr>
      <w:pStyle w:val="Glava"/>
      <w:tabs>
        <w:tab w:val="left" w:pos="7815"/>
      </w:tabs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>TRG SLOVENSKE OSAMOSVOJITVE 1</w:t>
    </w:r>
    <w:r w:rsidRPr="00CA1337">
      <w:rPr>
        <w:rFonts w:asciiTheme="minorHAnsi" w:hAnsiTheme="minorHAnsi"/>
        <w:b/>
        <w:sz w:val="20"/>
      </w:rPr>
      <w:t xml:space="preserve">                                                    F: 02 684 09 28</w:t>
    </w:r>
  </w:p>
  <w:p w14:paraId="06F51D6D" w14:textId="77777777" w:rsidR="00B115D0" w:rsidRPr="00CA1337" w:rsidRDefault="00B115D0" w:rsidP="00AC7B88">
    <w:pPr>
      <w:pStyle w:val="Glava"/>
      <w:rPr>
        <w:rFonts w:asciiTheme="minorHAnsi" w:hAnsiTheme="minorHAnsi"/>
        <w:b/>
        <w:sz w:val="20"/>
      </w:rPr>
    </w:pPr>
    <w:r w:rsidRPr="00CA1337">
      <w:rPr>
        <w:rFonts w:asciiTheme="minorHAnsi" w:hAnsiTheme="minorHAnsi"/>
        <w:b/>
        <w:sz w:val="20"/>
      </w:rPr>
      <w:t>2241 SPODNJI DUPLEK</w:t>
    </w:r>
    <w:r w:rsidRPr="00CA1337">
      <w:rPr>
        <w:rFonts w:asciiTheme="minorHAnsi" w:hAnsiTheme="minorHAnsi"/>
        <w:b/>
        <w:sz w:val="20"/>
      </w:rPr>
      <w:tab/>
      <w:t xml:space="preserve">                                                                             E: </w:t>
    </w:r>
    <w:hyperlink r:id="rId2" w:history="1">
      <w:r w:rsidRPr="00CA1337">
        <w:rPr>
          <w:rStyle w:val="Hiperpovezava"/>
          <w:rFonts w:asciiTheme="minorHAnsi" w:hAnsiTheme="minorHAnsi"/>
          <w:b/>
          <w:sz w:val="20"/>
        </w:rPr>
        <w:t>obcina.duplek@duplek.si</w:t>
      </w:r>
    </w:hyperlink>
  </w:p>
  <w:p w14:paraId="04768F01" w14:textId="77777777" w:rsidR="00B115D0" w:rsidRPr="00CA1337" w:rsidRDefault="00B115D0" w:rsidP="00EF5707">
    <w:pPr>
      <w:pStyle w:val="Glava"/>
      <w:ind w:firstLine="1416"/>
      <w:rPr>
        <w:rFonts w:asciiTheme="minorHAnsi" w:hAnsiTheme="minorHAnsi"/>
        <w:sz w:val="20"/>
      </w:rPr>
    </w:pPr>
    <w:r w:rsidRPr="00CA1337">
      <w:rPr>
        <w:rFonts w:asciiTheme="minorHAnsi" w:hAnsiTheme="minorHAnsi"/>
        <w:b/>
        <w:sz w:val="20"/>
      </w:rPr>
      <w:tab/>
      <w:t xml:space="preserve">                                                                                       </w:t>
    </w:r>
    <w:hyperlink r:id="rId3" w:history="1">
      <w:r w:rsidRPr="00CA1337">
        <w:rPr>
          <w:rStyle w:val="Hiperpovezava"/>
          <w:rFonts w:asciiTheme="minorHAnsi" w:hAnsiTheme="minorHAnsi"/>
          <w:b/>
          <w:sz w:val="20"/>
        </w:rPr>
        <w:t>www.duplek.si</w:t>
      </w:r>
    </w:hyperlink>
    <w:r w:rsidRPr="00CA1337">
      <w:rPr>
        <w:rFonts w:asciiTheme="minorHAnsi" w:hAnsiTheme="minorHAnsi"/>
        <w:sz w:val="20"/>
      </w:rPr>
      <w:t xml:space="preserve"> </w:t>
    </w:r>
  </w:p>
  <w:p w14:paraId="5358D9E0" w14:textId="77777777" w:rsidR="00B115D0" w:rsidRDefault="00B115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A76"/>
    <w:multiLevelType w:val="hybridMultilevel"/>
    <w:tmpl w:val="25467928"/>
    <w:lvl w:ilvl="0" w:tplc="E2822FEE">
      <w:start w:val="22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D3A"/>
    <w:multiLevelType w:val="hybridMultilevel"/>
    <w:tmpl w:val="047A08BA"/>
    <w:lvl w:ilvl="0" w:tplc="33188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6ADD"/>
    <w:multiLevelType w:val="hybridMultilevel"/>
    <w:tmpl w:val="8004B8AC"/>
    <w:lvl w:ilvl="0" w:tplc="A66C1C1A">
      <w:start w:val="2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E76"/>
    <w:multiLevelType w:val="hybridMultilevel"/>
    <w:tmpl w:val="7DA829A0"/>
    <w:lvl w:ilvl="0" w:tplc="9912A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3951"/>
    <w:multiLevelType w:val="hybridMultilevel"/>
    <w:tmpl w:val="E086345E"/>
    <w:lvl w:ilvl="0" w:tplc="D61A306A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A72E9"/>
    <w:multiLevelType w:val="hybridMultilevel"/>
    <w:tmpl w:val="28688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36846"/>
    <w:multiLevelType w:val="hybridMultilevel"/>
    <w:tmpl w:val="D0249AA8"/>
    <w:lvl w:ilvl="0" w:tplc="CD90C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04D2C"/>
    <w:multiLevelType w:val="hybridMultilevel"/>
    <w:tmpl w:val="3BB4D3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752B55"/>
    <w:multiLevelType w:val="hybridMultilevel"/>
    <w:tmpl w:val="111A57D2"/>
    <w:lvl w:ilvl="0" w:tplc="CB2009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3842F5"/>
    <w:multiLevelType w:val="hybridMultilevel"/>
    <w:tmpl w:val="C494F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E1F92"/>
    <w:multiLevelType w:val="hybridMultilevel"/>
    <w:tmpl w:val="94421B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86616"/>
    <w:multiLevelType w:val="hybridMultilevel"/>
    <w:tmpl w:val="5EF449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56181"/>
    <w:multiLevelType w:val="hybridMultilevel"/>
    <w:tmpl w:val="8BF815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F25DA"/>
    <w:multiLevelType w:val="hybridMultilevel"/>
    <w:tmpl w:val="5A12B848"/>
    <w:lvl w:ilvl="0" w:tplc="C234FE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E76EA"/>
    <w:multiLevelType w:val="hybridMultilevel"/>
    <w:tmpl w:val="33F21E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F7450"/>
    <w:multiLevelType w:val="hybridMultilevel"/>
    <w:tmpl w:val="C694A904"/>
    <w:lvl w:ilvl="0" w:tplc="E49CC602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2C29EE"/>
    <w:multiLevelType w:val="hybridMultilevel"/>
    <w:tmpl w:val="590A372E"/>
    <w:lvl w:ilvl="0" w:tplc="950C9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2101A"/>
    <w:multiLevelType w:val="hybridMultilevel"/>
    <w:tmpl w:val="FD22BE8E"/>
    <w:lvl w:ilvl="0" w:tplc="1C6EE7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46016">
    <w:abstractNumId w:val="13"/>
  </w:num>
  <w:num w:numId="2" w16cid:durableId="211238446">
    <w:abstractNumId w:val="4"/>
  </w:num>
  <w:num w:numId="3" w16cid:durableId="1525169360">
    <w:abstractNumId w:val="9"/>
  </w:num>
  <w:num w:numId="4" w16cid:durableId="2134053250">
    <w:abstractNumId w:val="6"/>
  </w:num>
  <w:num w:numId="5" w16cid:durableId="1393118556">
    <w:abstractNumId w:val="3"/>
  </w:num>
  <w:num w:numId="6" w16cid:durableId="447164705">
    <w:abstractNumId w:val="8"/>
  </w:num>
  <w:num w:numId="7" w16cid:durableId="431821403">
    <w:abstractNumId w:val="0"/>
  </w:num>
  <w:num w:numId="8" w16cid:durableId="1242787009">
    <w:abstractNumId w:val="16"/>
  </w:num>
  <w:num w:numId="9" w16cid:durableId="1144855364">
    <w:abstractNumId w:val="5"/>
  </w:num>
  <w:num w:numId="10" w16cid:durableId="133764570">
    <w:abstractNumId w:val="7"/>
  </w:num>
  <w:num w:numId="11" w16cid:durableId="1872112837">
    <w:abstractNumId w:val="11"/>
  </w:num>
  <w:num w:numId="12" w16cid:durableId="1922248974">
    <w:abstractNumId w:val="12"/>
  </w:num>
  <w:num w:numId="13" w16cid:durableId="2000649360">
    <w:abstractNumId w:val="14"/>
  </w:num>
  <w:num w:numId="14" w16cid:durableId="221723270">
    <w:abstractNumId w:val="17"/>
  </w:num>
  <w:num w:numId="15" w16cid:durableId="218133846">
    <w:abstractNumId w:val="15"/>
  </w:num>
  <w:num w:numId="16" w16cid:durableId="1983807294">
    <w:abstractNumId w:val="2"/>
  </w:num>
  <w:num w:numId="17" w16cid:durableId="761075326">
    <w:abstractNumId w:val="1"/>
  </w:num>
  <w:num w:numId="18" w16cid:durableId="161505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07"/>
    <w:rsid w:val="0006538D"/>
    <w:rsid w:val="0006570E"/>
    <w:rsid w:val="00091F39"/>
    <w:rsid w:val="00094935"/>
    <w:rsid w:val="00095C86"/>
    <w:rsid w:val="000E32DA"/>
    <w:rsid w:val="000E5A14"/>
    <w:rsid w:val="000F585F"/>
    <w:rsid w:val="00103CC2"/>
    <w:rsid w:val="001345C1"/>
    <w:rsid w:val="00134CF8"/>
    <w:rsid w:val="00135082"/>
    <w:rsid w:val="0015153D"/>
    <w:rsid w:val="00172D4E"/>
    <w:rsid w:val="00172EB1"/>
    <w:rsid w:val="00176CA2"/>
    <w:rsid w:val="00194E93"/>
    <w:rsid w:val="001B15E6"/>
    <w:rsid w:val="001C4B29"/>
    <w:rsid w:val="001D3BB9"/>
    <w:rsid w:val="00214A78"/>
    <w:rsid w:val="002228F8"/>
    <w:rsid w:val="00224B4B"/>
    <w:rsid w:val="00233D1C"/>
    <w:rsid w:val="00251FFA"/>
    <w:rsid w:val="0028319A"/>
    <w:rsid w:val="002D3CF0"/>
    <w:rsid w:val="002E660F"/>
    <w:rsid w:val="00310C04"/>
    <w:rsid w:val="00321FB1"/>
    <w:rsid w:val="003502A8"/>
    <w:rsid w:val="00356FE7"/>
    <w:rsid w:val="00360B7D"/>
    <w:rsid w:val="003626B1"/>
    <w:rsid w:val="0037093F"/>
    <w:rsid w:val="003F7367"/>
    <w:rsid w:val="00420D6B"/>
    <w:rsid w:val="004500C9"/>
    <w:rsid w:val="00450EC9"/>
    <w:rsid w:val="00480EC8"/>
    <w:rsid w:val="004C2601"/>
    <w:rsid w:val="004D0227"/>
    <w:rsid w:val="004E6F85"/>
    <w:rsid w:val="004F72E1"/>
    <w:rsid w:val="00520ABA"/>
    <w:rsid w:val="005674F9"/>
    <w:rsid w:val="0059274B"/>
    <w:rsid w:val="005A4E38"/>
    <w:rsid w:val="005D0C18"/>
    <w:rsid w:val="005D1F18"/>
    <w:rsid w:val="005D5B05"/>
    <w:rsid w:val="005D79E9"/>
    <w:rsid w:val="0061016B"/>
    <w:rsid w:val="00620579"/>
    <w:rsid w:val="006248EA"/>
    <w:rsid w:val="00652496"/>
    <w:rsid w:val="006579FC"/>
    <w:rsid w:val="00677534"/>
    <w:rsid w:val="0068539C"/>
    <w:rsid w:val="006A7C10"/>
    <w:rsid w:val="006B7076"/>
    <w:rsid w:val="006D232D"/>
    <w:rsid w:val="007157A2"/>
    <w:rsid w:val="0072004B"/>
    <w:rsid w:val="00720179"/>
    <w:rsid w:val="007205AA"/>
    <w:rsid w:val="00730577"/>
    <w:rsid w:val="00747AE4"/>
    <w:rsid w:val="0076077B"/>
    <w:rsid w:val="00762510"/>
    <w:rsid w:val="00765E76"/>
    <w:rsid w:val="007953BD"/>
    <w:rsid w:val="007D214A"/>
    <w:rsid w:val="007D52C6"/>
    <w:rsid w:val="007E4E26"/>
    <w:rsid w:val="007F26AD"/>
    <w:rsid w:val="007F4FCC"/>
    <w:rsid w:val="007F72F1"/>
    <w:rsid w:val="00807777"/>
    <w:rsid w:val="008329A1"/>
    <w:rsid w:val="00832A1B"/>
    <w:rsid w:val="008655F5"/>
    <w:rsid w:val="00877425"/>
    <w:rsid w:val="00890918"/>
    <w:rsid w:val="008934EA"/>
    <w:rsid w:val="008B7389"/>
    <w:rsid w:val="008C0CB7"/>
    <w:rsid w:val="00927CD0"/>
    <w:rsid w:val="00962EE8"/>
    <w:rsid w:val="009655CE"/>
    <w:rsid w:val="00971277"/>
    <w:rsid w:val="009A6D0A"/>
    <w:rsid w:val="009B558D"/>
    <w:rsid w:val="00A3340D"/>
    <w:rsid w:val="00A622C5"/>
    <w:rsid w:val="00A764AA"/>
    <w:rsid w:val="00AA5C77"/>
    <w:rsid w:val="00AC1088"/>
    <w:rsid w:val="00AC11FA"/>
    <w:rsid w:val="00AC6D6A"/>
    <w:rsid w:val="00AC7B88"/>
    <w:rsid w:val="00AE006B"/>
    <w:rsid w:val="00AE4D85"/>
    <w:rsid w:val="00AF54DA"/>
    <w:rsid w:val="00B115D0"/>
    <w:rsid w:val="00B1363C"/>
    <w:rsid w:val="00B2083F"/>
    <w:rsid w:val="00B23D9B"/>
    <w:rsid w:val="00B3632F"/>
    <w:rsid w:val="00B445B2"/>
    <w:rsid w:val="00B6400B"/>
    <w:rsid w:val="00B660C4"/>
    <w:rsid w:val="00BB77E8"/>
    <w:rsid w:val="00BC57B8"/>
    <w:rsid w:val="00BD18D7"/>
    <w:rsid w:val="00BE14B0"/>
    <w:rsid w:val="00C117AE"/>
    <w:rsid w:val="00C12920"/>
    <w:rsid w:val="00C34076"/>
    <w:rsid w:val="00C41ECB"/>
    <w:rsid w:val="00C61AA8"/>
    <w:rsid w:val="00C83F83"/>
    <w:rsid w:val="00C961C7"/>
    <w:rsid w:val="00C9660C"/>
    <w:rsid w:val="00CA1337"/>
    <w:rsid w:val="00CB07F5"/>
    <w:rsid w:val="00CE3F53"/>
    <w:rsid w:val="00CE638D"/>
    <w:rsid w:val="00D056C5"/>
    <w:rsid w:val="00D07EB1"/>
    <w:rsid w:val="00D417BC"/>
    <w:rsid w:val="00D426B6"/>
    <w:rsid w:val="00D55461"/>
    <w:rsid w:val="00D749AE"/>
    <w:rsid w:val="00D759CF"/>
    <w:rsid w:val="00D77B51"/>
    <w:rsid w:val="00DB003C"/>
    <w:rsid w:val="00DC2250"/>
    <w:rsid w:val="00DE3164"/>
    <w:rsid w:val="00DF2BA2"/>
    <w:rsid w:val="00E150B9"/>
    <w:rsid w:val="00E163BC"/>
    <w:rsid w:val="00E5044F"/>
    <w:rsid w:val="00E51BE1"/>
    <w:rsid w:val="00E52573"/>
    <w:rsid w:val="00E533DE"/>
    <w:rsid w:val="00E96BCD"/>
    <w:rsid w:val="00EA078D"/>
    <w:rsid w:val="00EB7A92"/>
    <w:rsid w:val="00EC17F8"/>
    <w:rsid w:val="00EF3286"/>
    <w:rsid w:val="00EF5707"/>
    <w:rsid w:val="00F47FE6"/>
    <w:rsid w:val="00F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5DBE33FD"/>
  <w15:docId w15:val="{FA8DEDEA-E530-4030-B080-96ACD9F9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0"/>
        <w:sz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C9660C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color w:val="auto"/>
      <w:sz w:val="28"/>
      <w:szCs w:val="28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445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5707"/>
  </w:style>
  <w:style w:type="paragraph" w:styleId="Noga">
    <w:name w:val="footer"/>
    <w:basedOn w:val="Navaden"/>
    <w:link w:val="NogaZnak"/>
    <w:uiPriority w:val="99"/>
    <w:unhideWhenUsed/>
    <w:rsid w:val="00EF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570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570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F570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1337"/>
    <w:pPr>
      <w:ind w:left="720"/>
      <w:contextualSpacing/>
    </w:pPr>
    <w:rPr>
      <w:rFonts w:ascii="Calibri" w:eastAsia="Calibri" w:hAnsi="Calibri"/>
      <w:color w:val="auto"/>
      <w:szCs w:val="22"/>
    </w:rPr>
  </w:style>
  <w:style w:type="character" w:customStyle="1" w:styleId="E-potniSlog23">
    <w:name w:val="E-poštniSlog23"/>
    <w:semiHidden/>
    <w:rsid w:val="00321FB1"/>
    <w:rPr>
      <w:rFonts w:ascii="Arial" w:hAnsi="Arial" w:cs="Arial"/>
      <w:color w:val="auto"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21FB1"/>
    <w:pPr>
      <w:spacing w:after="0" w:line="240" w:lineRule="auto"/>
    </w:pPr>
    <w:rPr>
      <w:rFonts w:ascii="Calibri" w:eastAsia="Calibri" w:hAnsi="Calibri"/>
      <w:color w:val="auto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21FB1"/>
    <w:rPr>
      <w:rFonts w:ascii="Calibri" w:eastAsia="Calibri" w:hAnsi="Calibri"/>
      <w:color w:val="auto"/>
      <w:szCs w:val="21"/>
    </w:rPr>
  </w:style>
  <w:style w:type="paragraph" w:styleId="Brezrazmikov">
    <w:name w:val="No Spacing"/>
    <w:uiPriority w:val="1"/>
    <w:qFormat/>
    <w:rsid w:val="00321FB1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rsid w:val="00C9660C"/>
    <w:rPr>
      <w:rFonts w:eastAsia="Times New Roman" w:cs="Arial"/>
      <w:b/>
      <w:bCs/>
      <w:i/>
      <w:iCs/>
      <w:color w:val="auto"/>
      <w:sz w:val="28"/>
      <w:szCs w:val="28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445B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elobesedila">
    <w:name w:val="Body Text"/>
    <w:basedOn w:val="Navaden"/>
    <w:link w:val="TelobesedilaZnak"/>
    <w:rsid w:val="004C2601"/>
    <w:pPr>
      <w:spacing w:after="0" w:line="240" w:lineRule="auto"/>
      <w:jc w:val="both"/>
    </w:pPr>
    <w:rPr>
      <w:rFonts w:ascii="Times New Roman" w:eastAsia="Times New Roman" w:hAnsi="Times New Roman"/>
      <w:color w:val="auto"/>
      <w:sz w:val="26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C2601"/>
    <w:rPr>
      <w:rFonts w:ascii="Times New Roman" w:eastAsia="Times New Roman" w:hAnsi="Times New Roman"/>
      <w:color w:val="auto"/>
      <w:sz w:val="26"/>
      <w:lang w:eastAsia="sl-SI"/>
    </w:rPr>
  </w:style>
  <w:style w:type="paragraph" w:customStyle="1" w:styleId="ZADEVA">
    <w:name w:val="ZADEVA"/>
    <w:basedOn w:val="Navaden"/>
    <w:qFormat/>
    <w:rsid w:val="00B2083F"/>
    <w:pPr>
      <w:tabs>
        <w:tab w:val="left" w:pos="1701"/>
      </w:tabs>
      <w:spacing w:after="0" w:line="260" w:lineRule="exact"/>
      <w:ind w:left="1701" w:hanging="1701"/>
      <w:jc w:val="both"/>
    </w:pPr>
    <w:rPr>
      <w:rFonts w:eastAsia="Times New Roman"/>
      <w:b/>
      <w:color w:val="auto"/>
      <w:sz w:val="20"/>
      <w:szCs w:val="24"/>
      <w:lang w:val="it-IT"/>
    </w:rPr>
  </w:style>
  <w:style w:type="character" w:customStyle="1" w:styleId="xbe">
    <w:name w:val="_xbe"/>
    <w:rsid w:val="00B2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duplek.@duplek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plek.si" TargetMode="External"/><Relationship Id="rId2" Type="http://schemas.openxmlformats.org/officeDocument/2006/relationships/hyperlink" Target="mailto:obcina.duplek@duplek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7C20-E8EB-4AFE-91AB-A4C7C206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Purič</dc:creator>
  <cp:lastModifiedBy>Monika Kokol</cp:lastModifiedBy>
  <cp:revision>2</cp:revision>
  <cp:lastPrinted>2025-01-15T14:00:00Z</cp:lastPrinted>
  <dcterms:created xsi:type="dcterms:W3CDTF">2025-02-26T11:47:00Z</dcterms:created>
  <dcterms:modified xsi:type="dcterms:W3CDTF">2025-02-26T11:47:00Z</dcterms:modified>
</cp:coreProperties>
</file>